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4" w:rsidRDefault="000D6904">
      <w:pPr>
        <w:pStyle w:val="BodyText"/>
        <w:spacing w:before="2"/>
        <w:rPr>
          <w:rFonts w:ascii="Times New Roman"/>
          <w:sz w:val="19"/>
        </w:rPr>
      </w:pPr>
    </w:p>
    <w:p w:rsidR="000D6904" w:rsidRDefault="009D5DAB">
      <w:pPr>
        <w:pStyle w:val="Heading1"/>
        <w:spacing w:before="100"/>
      </w:pPr>
      <w:bookmarkStart w:id="0" w:name="Signing_onto_ClickView_Online"/>
      <w:bookmarkEnd w:id="0"/>
      <w:r>
        <w:rPr>
          <w:color w:val="365F91"/>
        </w:rPr>
        <w:t>Signing onto ClickView Online</w:t>
      </w:r>
    </w:p>
    <w:p w:rsidR="000D6904" w:rsidRDefault="009D5DAB">
      <w:pPr>
        <w:pStyle w:val="BodyText"/>
        <w:spacing w:before="50"/>
        <w:ind w:left="120"/>
      </w:pPr>
      <w:r>
        <w:t>Open a web browser</w:t>
      </w:r>
    </w:p>
    <w:p w:rsidR="000D6904" w:rsidRDefault="000D6904">
      <w:pPr>
        <w:pStyle w:val="BodyText"/>
        <w:spacing w:before="8"/>
        <w:rPr>
          <w:sz w:val="19"/>
        </w:rPr>
      </w:pPr>
    </w:p>
    <w:p w:rsidR="000D6904" w:rsidRDefault="009D5DAB">
      <w:pPr>
        <w:pStyle w:val="BodyText"/>
        <w:ind w:left="120"/>
      </w:pPr>
      <w:r>
        <w:t>In the address bar type:</w:t>
      </w:r>
    </w:p>
    <w:p w:rsidR="000D6904" w:rsidRDefault="000D6904">
      <w:pPr>
        <w:pStyle w:val="BodyText"/>
        <w:spacing w:before="2"/>
        <w:rPr>
          <w:sz w:val="15"/>
        </w:rPr>
      </w:pPr>
    </w:p>
    <w:p w:rsidR="000D6904" w:rsidRDefault="009D5DAB">
      <w:pPr>
        <w:pStyle w:val="BodyText"/>
        <w:spacing w:before="55"/>
        <w:ind w:left="119"/>
      </w:pPr>
      <w:hyperlink r:id="rId4">
        <w:r>
          <w:rPr>
            <w:color w:val="800080"/>
            <w:u w:val="single" w:color="800080"/>
          </w:rPr>
          <w:t>clickview.gilmorecollege.wa.edu.au</w:t>
        </w:r>
      </w:hyperlink>
    </w:p>
    <w:p w:rsidR="000D6904" w:rsidRDefault="009D5DAB">
      <w:pPr>
        <w:pStyle w:val="BodyText"/>
        <w:spacing w:before="8"/>
        <w:rPr>
          <w:sz w:val="16"/>
        </w:rPr>
      </w:pPr>
      <w:r>
        <w:rPr>
          <w:noProof/>
          <w:lang w:val="en-AU" w:eastAsia="en-A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915581</wp:posOffset>
            </wp:positionH>
            <wp:positionV relativeFrom="paragraph">
              <wp:posOffset>154319</wp:posOffset>
            </wp:positionV>
            <wp:extent cx="3193282" cy="19019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28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904" w:rsidRDefault="000D6904">
      <w:pPr>
        <w:pStyle w:val="BodyText"/>
        <w:spacing w:before="6"/>
        <w:rPr>
          <w:sz w:val="17"/>
        </w:rPr>
      </w:pPr>
    </w:p>
    <w:p w:rsidR="000D6904" w:rsidRDefault="009D5DAB">
      <w:pPr>
        <w:pStyle w:val="BodyText"/>
        <w:ind w:left="119"/>
      </w:pPr>
      <w:r>
        <w:t xml:space="preserve">Students </w:t>
      </w:r>
      <w:r w:rsidR="002E5AC2">
        <w:t>login using</w:t>
      </w:r>
      <w:r>
        <w:t xml:space="preserve"> their </w:t>
      </w:r>
      <w:r w:rsidR="00C70622">
        <w:t>Connect</w:t>
      </w:r>
      <w:r>
        <w:t xml:space="preserve"> username and passwo</w:t>
      </w:r>
      <w:r w:rsidR="002E5AC2">
        <w:t>rd</w:t>
      </w:r>
      <w:r>
        <w:t>.</w:t>
      </w:r>
    </w:p>
    <w:p w:rsidR="000D6904" w:rsidRDefault="009D5DAB" w:rsidP="00C70622">
      <w:pPr>
        <w:pStyle w:val="BodyText"/>
        <w:spacing w:before="9"/>
        <w:rPr>
          <w:sz w:val="16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915612</wp:posOffset>
            </wp:positionH>
            <wp:positionV relativeFrom="paragraph">
              <wp:posOffset>154628</wp:posOffset>
            </wp:positionV>
            <wp:extent cx="3295718" cy="19629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71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3E2" w:rsidRDefault="004763E2">
      <w:pPr>
        <w:pStyle w:val="BodyText"/>
        <w:ind w:left="119"/>
      </w:pPr>
    </w:p>
    <w:p w:rsidR="000D6904" w:rsidRDefault="009D5DAB">
      <w:pPr>
        <w:pStyle w:val="BodyText"/>
        <w:ind w:left="119"/>
      </w:pPr>
      <w:r>
        <w:t>Now you are in ClickView and you can view anything in ClickView or specific videos that your teacher has linked for you in your school assignments.</w:t>
      </w:r>
      <w:bookmarkStart w:id="1" w:name="_GoBack"/>
      <w:bookmarkEnd w:id="1"/>
    </w:p>
    <w:p w:rsidR="000D6904" w:rsidRDefault="009D5DAB">
      <w:pPr>
        <w:pStyle w:val="BodyText"/>
        <w:spacing w:before="9"/>
        <w:rPr>
          <w:sz w:val="16"/>
        </w:rPr>
      </w:pPr>
      <w:r>
        <w:rPr>
          <w:noProof/>
          <w:lang w:val="en-AU" w:eastAsia="en-A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915612</wp:posOffset>
            </wp:positionH>
            <wp:positionV relativeFrom="paragraph">
              <wp:posOffset>154910</wp:posOffset>
            </wp:positionV>
            <wp:extent cx="3244116" cy="193224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116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904" w:rsidRDefault="000D6904" w:rsidP="002E5AC2">
      <w:pPr>
        <w:pStyle w:val="BodyText"/>
        <w:ind w:left="120"/>
      </w:pPr>
      <w:bookmarkStart w:id="2" w:name="ClickView_Tutorials"/>
      <w:bookmarkEnd w:id="2"/>
    </w:p>
    <w:sectPr w:rsidR="000D6904">
      <w:pgSz w:w="11910" w:h="16840"/>
      <w:pgMar w:top="134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6904"/>
    <w:rsid w:val="000D6904"/>
    <w:rsid w:val="002E5AC2"/>
    <w:rsid w:val="004763E2"/>
    <w:rsid w:val="009D5DAB"/>
    <w:rsid w:val="00AE5562"/>
    <w:rsid w:val="00C30E71"/>
    <w:rsid w:val="00C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53EE"/>
  <w15:docId w15:val="{DC73EF97-6F8C-4170-AB78-5A2ED7A0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0"/>
      <w:ind w:left="2708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lickview.gilmorecollege.wa.edu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Department of Education Western Australia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BOUGHTON Michael</dc:creator>
  <cp:lastModifiedBy>BOUGHTON Michael [Gilmore College]</cp:lastModifiedBy>
  <cp:revision>7</cp:revision>
  <dcterms:created xsi:type="dcterms:W3CDTF">2020-04-09T03:13:00Z</dcterms:created>
  <dcterms:modified xsi:type="dcterms:W3CDTF">2020-04-09T03:16:00Z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2020-04-09T00:00:00Z</vt:filetime>
  </property>
</Properties>
</file>